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auto"/>
        <w:adjustRightInd w:val="0"/>
        <w:spacing w:line="240" w:lineRule="auto"/>
        <w:ind w:firstLine="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附件2</w:t>
      </w:r>
    </w:p>
    <w:p>
      <w:pPr>
        <w:pStyle w:val="6"/>
        <w:adjustRightInd w:val="0"/>
        <w:spacing w:line="240" w:lineRule="auto"/>
        <w:ind w:firstLine="0"/>
        <w:jc w:val="center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药物临床试验立项备案材料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列表</w:t>
      </w:r>
    </w:p>
    <w:bookmarkEnd w:id="0"/>
    <w:tbl>
      <w:tblPr>
        <w:tblStyle w:val="4"/>
        <w:tblW w:w="9410" w:type="dxa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131"/>
        <w:gridCol w:w="1300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9410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 w:bidi="ar-SA"/>
              </w:rPr>
              <w:t>项目名称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410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 w:bidi="ar-SA"/>
              </w:rPr>
              <w:t>申办者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/CRO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spacing w:line="360" w:lineRule="auto"/>
              <w:ind w:firstLine="2730" w:firstLineChars="13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报送资料目录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递交情况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药物临床试验项目立项申请表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国家药品监督管理局（NMPA）批件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临床试验项目授权委托书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4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组长单位伦理委员会批件（如为多中心试验的参加单位）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申办者资质证明文件（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企业法人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营业执照、药品生产许可证及药品GCP证书）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6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如申办者委托CRO，需提供CRO资质证明文件（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企业法人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营业执照和委托书）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监查员的资质证明文件（简历、身份证复印件、委托书及GCP培训证书）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临床试验合同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研究者签名的履历和其他的资格证明文件。经授权参与临床试验的研究人员签名的履历和其他资质证明文件。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研究者手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册（注明版本号和日期）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试验方案及其修订版（注明版本号和版本日期，已签名）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病例报告表样本（注明版本号和版本日期）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知情同意书（包括译文）及其他书面资料（注明版本号和版本日期）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受试者的招募广告（若使用）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受试者保险的相关文件（若有）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试验用药品的药检报告、药品说明书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和包装盒标签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试验用药品及其他试验相关材料的说明（若未在试验方案或研究者手册中说明）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其他相关资料（如有必要请自行增加）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lang w:eastAsia="zh-CN"/>
      </w:rPr>
      <w:t>AP/</w:t>
    </w:r>
    <w:r>
      <w:rPr>
        <w:rFonts w:hint="eastAsia"/>
        <w:lang w:val="en-US" w:eastAsia="zh-CN"/>
      </w:rPr>
      <w:t>02</w:t>
    </w:r>
    <w:r>
      <w:rPr>
        <w:lang w:eastAsia="zh-CN"/>
      </w:rPr>
      <w:t>.</w:t>
    </w:r>
    <w:r>
      <w:rPr>
        <w:rFonts w:hint="eastAsia" w:ascii="Times New Roman" w:hAnsi="Times New Roman" w:eastAsia="Times New Roman" w:cs="Times New Roman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4665345</wp:posOffset>
          </wp:positionH>
          <wp:positionV relativeFrom="paragraph">
            <wp:posOffset>-299720</wp:posOffset>
          </wp:positionV>
          <wp:extent cx="607060" cy="628650"/>
          <wp:effectExtent l="0" t="0" r="2540" b="0"/>
          <wp:wrapSquare wrapText="bothSides"/>
          <wp:docPr id="1" name="图片 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4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0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lang w:eastAsia="zh-CN"/>
      </w:rPr>
      <w:t>SY</w:t>
    </w:r>
    <w:r>
      <w:rPr>
        <w:rFonts w:hint="eastAsia" w:ascii="Times New Roman" w:hAnsi="Times New Roman" w:eastAsia="Times New Roman" w:cs="Times New Roman"/>
        <w:lang w:val="en-US" w:eastAsia="zh-CN"/>
      </w:rPr>
      <w:t>X</w:t>
    </w:r>
    <w:r>
      <w:rPr>
        <w:rFonts w:ascii="Times New Roman" w:hAnsi="Times New Roman" w:eastAsia="Times New Roman" w:cs="Times New Roman"/>
        <w:lang w:eastAsia="zh-CN"/>
      </w:rPr>
      <w:t>ZYY</w:t>
    </w:r>
    <w:r>
      <w:rPr>
        <w:rFonts w:hint="eastAsia" w:ascii="Times New Roman" w:hAnsi="Times New Roman" w:eastAsia="Times New Roman" w:cs="Times New Roman"/>
        <w:lang w:val="en-US" w:eastAsia="zh-CN"/>
      </w:rPr>
      <w:t>-</w:t>
    </w:r>
    <w:r>
      <w:rPr>
        <w:rFonts w:ascii="Times New Roman" w:hAnsi="Times New Roman" w:eastAsia="Times New Roman" w:cs="Times New Roman"/>
        <w:lang w:eastAsia="zh-CN"/>
      </w:rPr>
      <w:t>JG-SOP.0</w:t>
    </w:r>
    <w:r>
      <w:rPr>
        <w:rFonts w:hint="eastAsia" w:ascii="Times New Roman" w:hAnsi="Times New Roman" w:eastAsia="Times New Roman" w:cs="Times New Roman"/>
        <w:lang w:val="en-US" w:eastAsia="zh-CN"/>
      </w:rPr>
      <w:t>03</w:t>
    </w:r>
    <w:r>
      <w:rPr>
        <w:rFonts w:ascii="Times New Roman" w:hAnsi="Times New Roman" w:eastAsia="Times New Roman" w:cs="Times New Roman"/>
        <w:lang w:eastAsia="zh-CN"/>
      </w:rPr>
      <w:t>-02.0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2JjNDU3ZTQwMmQzNjY5ODY0NDgzMTc4MmQ3ODUifQ=="/>
  </w:docVars>
  <w:rsids>
    <w:rsidRoot w:val="7D7A59A4"/>
    <w:rsid w:val="7D7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3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2023-10-12T07:09:00Z</dcterms:created>
  <dc:creator>董婷</dc:creator>
  <cp:lastModifiedBy>董婷</cp:lastModifiedBy>
  <dcterms:modified xsi:type="dcterms:W3CDTF">2023-10-12T07:10:15Z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5DE02AA6F7D344AFBF747B29CFFAABE4_11</vt:lpwstr>
  </property>
</Properties>
</file>